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2AB10863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60BA4902" w:rsidR="00866566" w:rsidRPr="00485821" w:rsidRDefault="00612C10" w:rsidP="000532BD">
      <w:pPr>
        <w:pStyle w:val="Zkladntext2"/>
        <w:spacing w:line="276" w:lineRule="auto"/>
        <w:ind w:left="284"/>
        <w:jc w:val="both"/>
        <w:rPr>
          <w:rFonts w:asciiTheme="minorHAnsi" w:hAnsiTheme="minorHAnsi" w:cs="Arial"/>
          <w:b/>
          <w:sz w:val="22"/>
          <w:szCs w:val="22"/>
          <w:lang w:eastAsia="x-none"/>
        </w:rPr>
      </w:pPr>
      <w:r w:rsidRPr="00485821">
        <w:rPr>
          <w:rFonts w:asciiTheme="minorHAnsi" w:hAnsiTheme="minorHAnsi" w:cs="Arial"/>
          <w:b/>
          <w:lang w:eastAsia="x-none"/>
        </w:rPr>
        <w:t xml:space="preserve">Léčivý přípravek ATC skupiny </w:t>
      </w:r>
      <w:hyperlink r:id="rId8" w:history="1">
        <w:r w:rsidRPr="00485821">
          <w:rPr>
            <w:rFonts w:asciiTheme="minorHAnsi" w:hAnsiTheme="minorHAnsi" w:cs="Arial"/>
            <w:b/>
            <w:lang w:eastAsia="x-none"/>
          </w:rPr>
          <w:t>J01CE01</w:t>
        </w:r>
      </w:hyperlink>
      <w:r w:rsidRPr="00485821">
        <w:rPr>
          <w:rFonts w:asciiTheme="minorHAnsi" w:hAnsiTheme="minorHAnsi" w:cs="Arial"/>
          <w:b/>
          <w:lang w:eastAsia="x-none"/>
        </w:rPr>
        <w:t xml:space="preserve"> s účinnou látkou draselná sůl </w:t>
      </w:r>
      <w:proofErr w:type="spellStart"/>
      <w:r w:rsidRPr="00485821">
        <w:rPr>
          <w:rFonts w:asciiTheme="minorHAnsi" w:hAnsiTheme="minorHAnsi" w:cs="Arial"/>
          <w:b/>
          <w:lang w:eastAsia="x-none"/>
        </w:rPr>
        <w:t>benzylpenicilinu</w:t>
      </w:r>
      <w:proofErr w:type="spellEnd"/>
      <w:r w:rsidRPr="00485821" w:rsidDel="00612C10">
        <w:rPr>
          <w:rFonts w:asciiTheme="minorHAnsi" w:hAnsiTheme="minorHAnsi" w:cs="Arial"/>
          <w:b/>
          <w:lang w:eastAsia="x-none"/>
        </w:rPr>
        <w:t xml:space="preserve"> </w:t>
      </w:r>
    </w:p>
    <w:p w14:paraId="3C2E1761" w14:textId="3D5E2B10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60A6E64B" w14:textId="77777777" w:rsidR="000E57C5" w:rsidRDefault="000E57C5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9"/>
      <w:headerReference w:type="first" r:id="rId10"/>
      <w:footerReference w:type="firs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0E9C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5821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2C10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95B9F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4B55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ukl.cz/modules/medication/search.php?data%5Batc_group%5D=V08AB11&amp;data%5Bwith_adv%5D=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2021-12-23T01:55:00Z</dcterms:modified>
</cp:coreProperties>
</file>